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0" w:firstLineChars="0"/>
        <w:rPr>
          <w:rFonts w:hint="eastAsia" w:ascii="宋体" w:hAnsi="宋体" w:eastAsia="宋体" w:cs="宋体"/>
          <w:bCs/>
          <w:color w:val="333333"/>
          <w:kern w:val="0"/>
          <w:sz w:val="44"/>
          <w:szCs w:val="44"/>
        </w:rPr>
      </w:pPr>
      <w:r>
        <w:rPr>
          <w:rFonts w:hint="eastAsia" w:ascii="宋体" w:hAnsi="宋体" w:eastAsia="宋体" w:cs="宋体"/>
          <w:bCs/>
          <w:color w:val="333333"/>
          <w:kern w:val="0"/>
          <w:sz w:val="44"/>
          <w:szCs w:val="44"/>
        </w:rPr>
        <w:t>附件</w:t>
      </w:r>
      <w:r>
        <w:rPr>
          <w:rFonts w:ascii="宋体" w:hAnsi="宋体" w:eastAsia="宋体" w:cs="宋体"/>
          <w:bCs/>
          <w:color w:val="333333"/>
          <w:kern w:val="0"/>
          <w:sz w:val="44"/>
          <w:szCs w:val="44"/>
        </w:rPr>
        <w:t>：</w:t>
      </w:r>
    </w:p>
    <w:p>
      <w:pPr>
        <w:widowControl/>
        <w:shd w:val="clear" w:color="auto" w:fill="FFFFFF"/>
        <w:spacing w:line="360" w:lineRule="atLeast"/>
        <w:ind w:firstLine="880"/>
        <w:jc w:val="center"/>
        <w:rPr>
          <w:rFonts w:ascii="宋体" w:hAnsi="宋体" w:eastAsia="宋体" w:cs="宋体"/>
          <w:color w:val="333333"/>
          <w:kern w:val="0"/>
          <w:sz w:val="44"/>
          <w:szCs w:val="44"/>
        </w:rPr>
      </w:pPr>
      <w:r>
        <w:rPr>
          <w:rFonts w:hint="eastAsia" w:ascii="宋体" w:hAnsi="宋体" w:eastAsia="宋体" w:cs="宋体"/>
          <w:bCs/>
          <w:color w:val="333333"/>
          <w:kern w:val="0"/>
          <w:sz w:val="44"/>
          <w:szCs w:val="44"/>
        </w:rPr>
        <w:t>授 权 委 托 书</w:t>
      </w:r>
      <w:r>
        <w:rPr>
          <w:rFonts w:hint="eastAsia" w:ascii="宋体" w:hAnsi="宋体" w:eastAsia="宋体" w:cs="宋体"/>
          <w:color w:val="333333"/>
          <w:kern w:val="0"/>
          <w:sz w:val="44"/>
          <w:szCs w:val="44"/>
        </w:rPr>
        <w:t>（样式）</w:t>
      </w:r>
    </w:p>
    <w:p>
      <w:pPr>
        <w:widowControl/>
        <w:shd w:val="clear" w:color="auto" w:fill="FFFFFF"/>
        <w:spacing w:line="360" w:lineRule="atLeast"/>
        <w:ind w:firstLine="480"/>
        <w:jc w:val="center"/>
        <w:rPr>
          <w:rFonts w:ascii="微软雅黑" w:hAnsi="微软雅黑" w:eastAsia="微软雅黑" w:cs="宋体"/>
          <w:color w:val="333333"/>
          <w:kern w:val="0"/>
        </w:rPr>
      </w:pPr>
      <w:r>
        <w:rPr>
          <w:rFonts w:hint="eastAsia" w:ascii="宋体" w:hAnsi="宋体" w:eastAsia="宋体" w:cs="宋体"/>
          <w:color w:val="333333"/>
          <w:kern w:val="0"/>
        </w:rPr>
        <w:t> </w:t>
      </w:r>
    </w:p>
    <w:p>
      <w:pPr>
        <w:ind w:firstLine="640"/>
        <w:jc w:val="center"/>
        <w:rPr>
          <w:rFonts w:ascii="宋体" w:hAnsi="宋体" w:eastAsia="宋体"/>
          <w:b/>
          <w:bCs/>
          <w:color w:val="333333"/>
          <w:sz w:val="44"/>
          <w:szCs w:val="44"/>
          <w:shd w:val="clear" w:color="auto" w:fill="FFFFFF"/>
        </w:rPr>
      </w:pPr>
      <w:r>
        <w:rPr>
          <w:rFonts w:hint="eastAsia" w:ascii="仿宋" w:hAnsi="仿宋" w:eastAsia="仿宋" w:cs="宋体"/>
          <w:color w:val="333333"/>
          <w:kern w:val="0"/>
          <w:sz w:val="32"/>
          <w:szCs w:val="32"/>
        </w:rPr>
        <w:t>本授权委托书声明：我</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(姓名)系</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u w:val="single"/>
        </w:rPr>
        <w:t xml:space="preserve"> </w:t>
      </w:r>
      <w:r>
        <w:rPr>
          <w:rFonts w:hint="eastAsia" w:ascii="宋体" w:hAnsi="宋体" w:eastAsia="宋体" w:cs="宋体"/>
          <w:color w:val="333333"/>
          <w:kern w:val="0"/>
          <w:sz w:val="32"/>
          <w:szCs w:val="32"/>
          <w:u w:val="single"/>
        </w:rPr>
        <w:t>             </w:t>
      </w:r>
      <w:r>
        <w:rPr>
          <w:rFonts w:hint="eastAsia" w:ascii="宋体" w:hAnsi="宋体" w:eastAsia="宋体" w:cs="宋体"/>
          <w:color w:val="333333"/>
          <w:kern w:val="0"/>
          <w:sz w:val="32"/>
          <w:szCs w:val="32"/>
          <w:u w:val="single"/>
          <w:lang w:val="en-US" w:eastAsia="zh-CN"/>
        </w:rPr>
        <w:t>(</w:t>
      </w:r>
      <w:r>
        <w:rPr>
          <w:rFonts w:hint="eastAsia" w:ascii="仿宋" w:hAnsi="仿宋" w:eastAsia="仿宋" w:cs="宋体"/>
          <w:color w:val="333333"/>
          <w:kern w:val="0"/>
          <w:sz w:val="32"/>
          <w:szCs w:val="32"/>
          <w:u w:val="single"/>
        </w:rPr>
        <w:t>供应</w:t>
      </w:r>
      <w:r>
        <w:rPr>
          <w:rFonts w:hint="eastAsia" w:ascii="仿宋" w:hAnsi="仿宋" w:eastAsia="仿宋" w:cs="宋体"/>
          <w:color w:val="333333"/>
          <w:kern w:val="0"/>
          <w:sz w:val="32"/>
          <w:szCs w:val="32"/>
        </w:rPr>
        <w:t>商名称)的法定代表人，现授权委托</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(姓名)为我公司的代理人，以本公司的名义参加贵州数字出版有限公司</w:t>
      </w:r>
      <w:r>
        <w:rPr>
          <w:rFonts w:hint="eastAsia" w:ascii="仿宋" w:hAnsi="仿宋" w:eastAsia="仿宋"/>
          <w:bCs/>
          <w:color w:val="333333"/>
          <w:sz w:val="32"/>
          <w:szCs w:val="32"/>
          <w:shd w:val="clear" w:color="auto" w:fill="FFFFFF"/>
        </w:rPr>
        <w:t>黔版听书微信公众服务平台搭建服务</w:t>
      </w:r>
      <w:r>
        <w:rPr>
          <w:rFonts w:hint="eastAsia" w:ascii="仿宋" w:hAnsi="仿宋" w:eastAsia="仿宋" w:cs="宋体"/>
          <w:color w:val="333333"/>
          <w:kern w:val="0"/>
          <w:sz w:val="32"/>
          <w:szCs w:val="32"/>
        </w:rPr>
        <w:t>竞争性谈判活动。代理人参与谈判和签约过程中的一切事务，我均予以承认。</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代理人无权转委托。</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特此委托。</w:t>
      </w:r>
    </w:p>
    <w:p>
      <w:pPr>
        <w:widowControl/>
        <w:shd w:val="clear" w:color="auto" w:fill="FFFFFF"/>
        <w:spacing w:line="360" w:lineRule="atLeast"/>
        <w:ind w:left="420" w:firstLine="64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left="420"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附：代理人姓名：</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性别：</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年龄：</w:t>
      </w:r>
    </w:p>
    <w:p>
      <w:pPr>
        <w:widowControl/>
        <w:shd w:val="clear" w:color="auto" w:fill="FFFFFF"/>
        <w:spacing w:line="360" w:lineRule="atLeast"/>
        <w:ind w:left="420"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部门：</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职务：</w:t>
      </w:r>
    </w:p>
    <w:p>
      <w:pPr>
        <w:widowControl/>
        <w:shd w:val="clear" w:color="auto" w:fill="FFFFFF"/>
        <w:spacing w:line="360" w:lineRule="atLeast"/>
        <w:ind w:left="420"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电话：</w:t>
      </w:r>
    </w:p>
    <w:p>
      <w:pPr>
        <w:widowControl/>
        <w:shd w:val="clear" w:color="auto" w:fill="FFFFFF"/>
        <w:spacing w:line="360" w:lineRule="atLeast"/>
        <w:ind w:left="420"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传真：</w:t>
      </w:r>
    </w:p>
    <w:p>
      <w:pPr>
        <w:widowControl/>
        <w:shd w:val="clear" w:color="auto" w:fill="FFFFFF"/>
        <w:spacing w:line="360" w:lineRule="atLeast"/>
        <w:ind w:firstLine="640"/>
        <w:jc w:val="right"/>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left="420" w:firstLine="64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供应商：(盖章)</w:t>
      </w:r>
    </w:p>
    <w:p>
      <w:pPr>
        <w:widowControl/>
        <w:shd w:val="clear" w:color="auto" w:fill="FFFFFF"/>
        <w:spacing w:line="360" w:lineRule="atLeast"/>
        <w:ind w:left="420" w:firstLine="64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法定代表人：(签字、盖章)</w:t>
      </w:r>
    </w:p>
    <w:p>
      <w:pPr>
        <w:widowControl/>
        <w:shd w:val="clear" w:color="auto" w:fill="FFFFFF"/>
        <w:spacing w:line="360" w:lineRule="atLeast"/>
        <w:ind w:left="420" w:firstLine="64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日期：</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年</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月</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日</w:t>
      </w:r>
    </w:p>
    <w:p>
      <w:pPr>
        <w:widowControl/>
        <w:shd w:val="clear" w:color="auto" w:fill="FFFFFF"/>
        <w:spacing w:line="360" w:lineRule="atLeast"/>
        <w:ind w:firstLine="640"/>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firstLine="640"/>
        <w:rPr>
          <w:rFonts w:ascii="宋体" w:hAnsi="宋体" w:eastAsia="宋体" w:cs="宋体"/>
          <w:color w:val="333333"/>
          <w:kern w:val="0"/>
          <w:sz w:val="32"/>
          <w:szCs w:val="32"/>
        </w:rPr>
      </w:pPr>
    </w:p>
    <w:p>
      <w:pPr>
        <w:widowControl/>
        <w:shd w:val="clear" w:color="auto" w:fill="FFFFFF"/>
        <w:spacing w:line="360" w:lineRule="atLeast"/>
        <w:ind w:firstLine="640"/>
        <w:rPr>
          <w:rFonts w:ascii="仿宋" w:hAnsi="仿宋" w:eastAsia="仿宋" w:cs="宋体"/>
          <w:color w:val="333333"/>
          <w:kern w:val="0"/>
          <w:sz w:val="32"/>
          <w:szCs w:val="32"/>
        </w:rPr>
      </w:pPr>
    </w:p>
    <w:tbl>
      <w:tblPr>
        <w:tblStyle w:val="5"/>
        <w:tblW w:w="8572" w:type="dxa"/>
        <w:tblCellSpacing w:w="15" w:type="dxa"/>
        <w:tblInd w:w="0" w:type="dxa"/>
        <w:shd w:val="clear" w:color="auto" w:fill="FFFFFF"/>
        <w:tblLayout w:type="fixed"/>
        <w:tblCellMar>
          <w:top w:w="0" w:type="dxa"/>
          <w:left w:w="0" w:type="dxa"/>
          <w:bottom w:w="0" w:type="dxa"/>
          <w:right w:w="0" w:type="dxa"/>
        </w:tblCellMar>
      </w:tblPr>
      <w:tblGrid>
        <w:gridCol w:w="8572"/>
      </w:tblGrid>
      <w:tr>
        <w:tblPrEx>
          <w:shd w:val="clear" w:color="auto" w:fill="FFFFFF"/>
          <w:tblLayout w:type="fixed"/>
          <w:tblCellMar>
            <w:top w:w="0" w:type="dxa"/>
            <w:left w:w="0" w:type="dxa"/>
            <w:bottom w:w="0" w:type="dxa"/>
            <w:right w:w="0" w:type="dxa"/>
          </w:tblCellMar>
        </w:tblPrEx>
        <w:trPr>
          <w:trHeight w:val="2398" w:hRule="atLeast"/>
          <w:tblCellSpacing w:w="15" w:type="dxa"/>
        </w:trPr>
        <w:tc>
          <w:tcPr>
            <w:tcW w:w="8512" w:type="dxa"/>
            <w:tcBorders>
              <w:top w:val="dashed" w:color="auto" w:sz="6" w:space="0"/>
              <w:left w:val="dashed" w:color="auto" w:sz="6" w:space="0"/>
              <w:bottom w:val="dashed" w:color="auto" w:sz="6" w:space="0"/>
              <w:right w:val="dashed" w:color="auto" w:sz="6" w:space="0"/>
            </w:tcBorders>
            <w:shd w:val="clear" w:color="auto" w:fill="FFFFFF"/>
            <w:tcMar>
              <w:top w:w="0" w:type="dxa"/>
              <w:left w:w="105" w:type="dxa"/>
              <w:bottom w:w="0" w:type="dxa"/>
              <w:right w:w="105" w:type="dxa"/>
            </w:tcMar>
            <w:vAlign w:val="top"/>
          </w:tcPr>
          <w:p>
            <w:pPr>
              <w:widowControl/>
              <w:spacing w:line="360" w:lineRule="atLeast"/>
              <w:ind w:firstLine="640"/>
              <w:rPr>
                <w:rFonts w:ascii="仿宋" w:hAnsi="仿宋" w:eastAsia="仿宋" w:cs="宋体"/>
                <w:color w:val="333333"/>
                <w:kern w:val="0"/>
                <w:sz w:val="32"/>
                <w:szCs w:val="32"/>
              </w:rPr>
            </w:pPr>
            <w:r>
              <w:rPr>
                <w:rFonts w:hint="eastAsia" w:ascii="仿宋" w:hAnsi="仿宋" w:eastAsia="仿宋" w:cs="宋体"/>
                <w:bCs/>
                <w:color w:val="333333"/>
                <w:kern w:val="0"/>
                <w:sz w:val="32"/>
                <w:szCs w:val="32"/>
              </w:rPr>
              <w:t>法定代表人身份证复印件</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tc>
      </w:tr>
    </w:tbl>
    <w:p>
      <w:pPr>
        <w:widowControl/>
        <w:ind w:firstLine="640"/>
        <w:rPr>
          <w:rFonts w:ascii="仿宋" w:hAnsi="仿宋" w:eastAsia="仿宋" w:cs="宋体"/>
          <w:vanish/>
          <w:kern w:val="0"/>
          <w:sz w:val="32"/>
          <w:szCs w:val="32"/>
        </w:rPr>
      </w:pPr>
    </w:p>
    <w:tbl>
      <w:tblPr>
        <w:tblStyle w:val="5"/>
        <w:tblW w:w="8534" w:type="dxa"/>
        <w:tblCellSpacing w:w="15" w:type="dxa"/>
        <w:tblInd w:w="0" w:type="dxa"/>
        <w:shd w:val="clear" w:color="auto" w:fill="FFFFFF"/>
        <w:tblLayout w:type="fixed"/>
        <w:tblCellMar>
          <w:top w:w="0" w:type="dxa"/>
          <w:left w:w="0" w:type="dxa"/>
          <w:bottom w:w="0" w:type="dxa"/>
          <w:right w:w="0" w:type="dxa"/>
        </w:tblCellMar>
      </w:tblPr>
      <w:tblGrid>
        <w:gridCol w:w="8534"/>
      </w:tblGrid>
      <w:tr>
        <w:tblPrEx>
          <w:tblLayout w:type="fixed"/>
          <w:tblCellMar>
            <w:top w:w="0" w:type="dxa"/>
            <w:left w:w="0" w:type="dxa"/>
            <w:bottom w:w="0" w:type="dxa"/>
            <w:right w:w="0" w:type="dxa"/>
          </w:tblCellMar>
        </w:tblPrEx>
        <w:trPr>
          <w:trHeight w:val="2398" w:hRule="atLeast"/>
          <w:tblCellSpacing w:w="15" w:type="dxa"/>
        </w:trPr>
        <w:tc>
          <w:tcPr>
            <w:tcW w:w="8474" w:type="dxa"/>
            <w:tcBorders>
              <w:top w:val="dashed" w:color="auto" w:sz="6" w:space="0"/>
              <w:left w:val="dashed" w:color="auto" w:sz="6" w:space="0"/>
              <w:bottom w:val="dashed" w:color="auto" w:sz="6" w:space="0"/>
              <w:right w:val="dashed" w:color="auto" w:sz="6" w:space="0"/>
            </w:tcBorders>
            <w:shd w:val="clear" w:color="auto" w:fill="FFFFFF"/>
            <w:tcMar>
              <w:top w:w="0" w:type="dxa"/>
              <w:left w:w="105" w:type="dxa"/>
              <w:bottom w:w="0" w:type="dxa"/>
              <w:right w:w="105" w:type="dxa"/>
            </w:tcMar>
            <w:vAlign w:val="top"/>
          </w:tcPr>
          <w:p>
            <w:pPr>
              <w:widowControl/>
              <w:spacing w:line="360" w:lineRule="atLeast"/>
              <w:ind w:firstLine="640"/>
              <w:rPr>
                <w:rFonts w:ascii="仿宋" w:hAnsi="仿宋" w:eastAsia="仿宋" w:cs="宋体"/>
                <w:color w:val="333333"/>
                <w:kern w:val="0"/>
                <w:sz w:val="32"/>
                <w:szCs w:val="32"/>
              </w:rPr>
            </w:pPr>
            <w:r>
              <w:rPr>
                <w:rFonts w:hint="eastAsia" w:ascii="仿宋" w:hAnsi="仿宋" w:eastAsia="仿宋" w:cs="宋体"/>
                <w:bCs/>
                <w:color w:val="333333"/>
                <w:kern w:val="0"/>
                <w:sz w:val="32"/>
                <w:szCs w:val="32"/>
              </w:rPr>
              <w:t>授权代理人身份证复印件</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ind w:firstLine="640"/>
              <w:rPr>
                <w:rFonts w:ascii="仿宋" w:hAnsi="仿宋" w:eastAsia="仿宋" w:cs="宋体"/>
                <w:color w:val="333333"/>
                <w:kern w:val="0"/>
                <w:sz w:val="32"/>
                <w:szCs w:val="32"/>
              </w:rPr>
            </w:pPr>
            <w:r>
              <w:rPr>
                <w:rFonts w:hint="eastAsia" w:ascii="宋体" w:hAnsi="宋体" w:eastAsia="宋体" w:cs="宋体"/>
                <w:bCs/>
                <w:color w:val="333333"/>
                <w:kern w:val="0"/>
                <w:sz w:val="32"/>
                <w:szCs w:val="32"/>
              </w:rPr>
              <w:t> </w:t>
            </w:r>
          </w:p>
        </w:tc>
      </w:tr>
    </w:tbl>
    <w:p>
      <w:pPr>
        <w:widowControl/>
        <w:shd w:val="clear" w:color="auto" w:fill="FFFFFF"/>
        <w:spacing w:line="360" w:lineRule="atLeast"/>
        <w:ind w:firstLine="640"/>
        <w:rPr>
          <w:rFonts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ascii="仿宋" w:hAnsi="仿宋" w:eastAsia="仿宋" w:cs="宋体"/>
          <w:color w:val="333333"/>
          <w:kern w:val="0"/>
          <w:sz w:val="32"/>
          <w:szCs w:val="32"/>
        </w:rPr>
      </w:pPr>
    </w:p>
    <w:p>
      <w:pPr>
        <w:widowControl/>
        <w:shd w:val="clear" w:color="auto" w:fill="FFFFFF"/>
        <w:spacing w:line="360" w:lineRule="atLeast"/>
        <w:ind w:firstLine="480"/>
        <w:rPr>
          <w:rFonts w:ascii="微软雅黑" w:hAnsi="微软雅黑" w:eastAsia="微软雅黑" w:cs="宋体"/>
          <w:color w:val="333333"/>
          <w:kern w:val="0"/>
        </w:rPr>
      </w:pPr>
    </w:p>
    <w:p>
      <w:pPr>
        <w:widowControl/>
        <w:shd w:val="clear" w:color="auto" w:fill="FFFFFF"/>
        <w:spacing w:line="360" w:lineRule="atLeast"/>
        <w:ind w:firstLine="880"/>
        <w:jc w:val="center"/>
        <w:rPr>
          <w:rFonts w:ascii="宋体" w:hAnsi="宋体" w:eastAsia="宋体" w:cs="宋体"/>
          <w:color w:val="333333"/>
          <w:kern w:val="0"/>
          <w:sz w:val="44"/>
          <w:szCs w:val="44"/>
        </w:rPr>
      </w:pPr>
      <w:r>
        <w:rPr>
          <w:rFonts w:hint="eastAsia" w:ascii="宋体" w:hAnsi="宋体" w:eastAsia="宋体" w:cs="宋体"/>
          <w:bCs/>
          <w:color w:val="333333"/>
          <w:kern w:val="0"/>
          <w:sz w:val="44"/>
          <w:szCs w:val="44"/>
        </w:rPr>
        <w:t> 报  价  函</w:t>
      </w:r>
      <w:r>
        <w:rPr>
          <w:rFonts w:hint="eastAsia" w:ascii="宋体" w:hAnsi="宋体" w:eastAsia="宋体" w:cs="宋体"/>
          <w:color w:val="333333"/>
          <w:kern w:val="0"/>
          <w:sz w:val="44"/>
          <w:szCs w:val="44"/>
        </w:rPr>
        <w:t>（样式）</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贵州数字出版有限公司：</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1.根据你方公司</w:t>
      </w:r>
      <w:r>
        <w:rPr>
          <w:rFonts w:hint="eastAsia" w:ascii="仿宋" w:hAnsi="仿宋" w:eastAsia="仿宋"/>
          <w:bCs/>
          <w:color w:val="333333"/>
          <w:sz w:val="32"/>
          <w:szCs w:val="32"/>
          <w:shd w:val="clear" w:color="auto" w:fill="FFFFFF"/>
        </w:rPr>
        <w:t>黔版听书微信公众服务平台搭建服务</w:t>
      </w:r>
      <w:r>
        <w:rPr>
          <w:rFonts w:hint="eastAsia" w:ascii="仿宋" w:hAnsi="仿宋" w:eastAsia="仿宋" w:cs="宋体"/>
          <w:color w:val="333333"/>
          <w:kern w:val="0"/>
          <w:sz w:val="32"/>
          <w:szCs w:val="32"/>
        </w:rPr>
        <w:t>竞争性谈判文件要求，我公司决定参与该项目谈判并完全响应贵方文件和要求，经分析研究竞争性谈判文件要求后，报价如下：</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2.我方愿以人民币（大写）</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元，（小写）</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元的总报价提供报价明细表所列的所有技术开发服务。</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3.我方已详细审核全部竞争性谈判文件及有关附件并完全响应其各项要求。</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4.我方同意所递交的文件在竞争性谈判文件规定的有效期内有效，在此期间内我方有可能中标，我方将受此约束。</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6.除非另外达成协议并生效，你方的中标通知和报价函将构成约束我们双方的合同文件。</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供应商： (盖章)</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法定代表人或其委托代理人： (签字、盖章)</w:t>
      </w:r>
    </w:p>
    <w:p>
      <w:pPr>
        <w:widowControl/>
        <w:shd w:val="clear" w:color="auto" w:fill="FFFFFF"/>
        <w:spacing w:line="360" w:lineRule="atLeast"/>
        <w:ind w:firstLine="64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单位地址：</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邮政编码：</w:t>
      </w:r>
      <w:r>
        <w:rPr>
          <w:rFonts w:hint="eastAsia" w:ascii="宋体" w:hAnsi="宋体" w:eastAsia="宋体" w:cs="宋体"/>
          <w:color w:val="333333"/>
          <w:kern w:val="0"/>
          <w:sz w:val="32"/>
          <w:szCs w:val="32"/>
          <w:u w:val="single"/>
        </w:rPr>
        <w:t>     </w:t>
      </w:r>
      <w:r>
        <w:rPr>
          <w:rFonts w:hint="eastAsia" w:ascii="宋体" w:hAnsi="宋体" w:eastAsia="宋体" w:cs="宋体"/>
          <w:color w:val="333333"/>
          <w:kern w:val="0"/>
          <w:sz w:val="32"/>
          <w:szCs w:val="32"/>
        </w:rPr>
        <w:t> </w:t>
      </w:r>
    </w:p>
    <w:p>
      <w:pPr>
        <w:widowControl/>
        <w:shd w:val="clear" w:color="auto" w:fill="FFFFFF"/>
        <w:spacing w:line="360" w:lineRule="atLeast"/>
        <w:ind w:firstLine="640"/>
        <w:rPr>
          <w:rFonts w:ascii="仿宋" w:hAnsi="仿宋" w:eastAsia="仿宋" w:cs="宋体"/>
          <w:color w:val="333333"/>
          <w:kern w:val="0"/>
          <w:sz w:val="32"/>
          <w:szCs w:val="32"/>
          <w:u w:val="single"/>
        </w:rPr>
      </w:pPr>
      <w:r>
        <w:rPr>
          <w:rFonts w:hint="eastAsia" w:ascii="仿宋" w:hAnsi="仿宋" w:eastAsia="仿宋" w:cs="宋体"/>
          <w:color w:val="333333"/>
          <w:kern w:val="0"/>
          <w:sz w:val="32"/>
          <w:szCs w:val="32"/>
        </w:rPr>
        <w:t>电话：</w:t>
      </w:r>
      <w:r>
        <w:rPr>
          <w:rFonts w:hint="eastAsia" w:ascii="宋体" w:hAnsi="宋体" w:eastAsia="宋体" w:cs="宋体"/>
          <w:color w:val="333333"/>
          <w:kern w:val="0"/>
          <w:sz w:val="32"/>
          <w:szCs w:val="32"/>
          <w:u w:val="single"/>
        </w:rPr>
        <w:t>       </w:t>
      </w:r>
      <w:r>
        <w:rPr>
          <w:rFonts w:hint="eastAsia" w:ascii="仿宋" w:hAnsi="仿宋" w:eastAsia="仿宋" w:cs="宋体"/>
          <w:color w:val="333333"/>
          <w:kern w:val="0"/>
          <w:sz w:val="32"/>
          <w:szCs w:val="32"/>
        </w:rPr>
        <w:t>传真：</w:t>
      </w:r>
      <w:r>
        <w:rPr>
          <w:rFonts w:hint="eastAsia" w:ascii="宋体" w:hAnsi="宋体" w:eastAsia="宋体" w:cs="宋体"/>
          <w:color w:val="333333"/>
          <w:kern w:val="0"/>
          <w:sz w:val="32"/>
          <w:szCs w:val="32"/>
          <w:u w:val="single"/>
        </w:rPr>
        <w:t>        </w:t>
      </w:r>
    </w:p>
    <w:p>
      <w:pPr>
        <w:widowControl/>
        <w:shd w:val="clear" w:color="auto" w:fill="FFFFFF"/>
        <w:wordWrap w:val="0"/>
        <w:spacing w:line="360" w:lineRule="atLeast"/>
        <w:ind w:firstLine="64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日期：</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年</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月</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日</w:t>
      </w:r>
    </w:p>
    <w:p>
      <w:pPr>
        <w:widowControl/>
        <w:shd w:val="clear" w:color="auto" w:fill="FFFFFF"/>
        <w:spacing w:line="420" w:lineRule="atLeast"/>
        <w:ind w:firstLine="2406" w:firstLineChars="547"/>
        <w:rPr>
          <w:rFonts w:hint="eastAsia" w:ascii="宋体" w:hAnsi="宋体" w:eastAsia="宋体" w:cs="宋体"/>
          <w:color w:val="333333"/>
          <w:kern w:val="0"/>
          <w:sz w:val="44"/>
          <w:szCs w:val="44"/>
        </w:rPr>
      </w:pPr>
      <w:r>
        <w:rPr>
          <w:rFonts w:hint="eastAsia" w:ascii="宋体" w:hAnsi="宋体" w:eastAsia="宋体" w:cs="宋体"/>
          <w:bCs/>
          <w:color w:val="333333"/>
          <w:kern w:val="0"/>
          <w:sz w:val="44"/>
          <w:szCs w:val="44"/>
        </w:rPr>
        <w:t>报价明细</w:t>
      </w:r>
      <w:r>
        <w:rPr>
          <w:rFonts w:ascii="宋体" w:hAnsi="宋体" w:eastAsia="宋体" w:cs="宋体"/>
          <w:bCs/>
          <w:color w:val="333333"/>
          <w:kern w:val="0"/>
          <w:sz w:val="44"/>
          <w:szCs w:val="44"/>
        </w:rPr>
        <w:t>表</w:t>
      </w:r>
      <w:r>
        <w:rPr>
          <w:rFonts w:hint="eastAsia" w:ascii="宋体" w:hAnsi="宋体" w:eastAsia="宋体" w:cs="宋体"/>
          <w:bCs/>
          <w:color w:val="333333"/>
          <w:kern w:val="0"/>
          <w:sz w:val="44"/>
          <w:szCs w:val="44"/>
        </w:rPr>
        <w:t>（样式）</w:t>
      </w:r>
    </w:p>
    <w:p>
      <w:pPr>
        <w:widowControl/>
        <w:shd w:val="clear" w:color="auto" w:fill="FFFFFF"/>
        <w:spacing w:line="420" w:lineRule="atLeast"/>
        <w:ind w:firstLine="880"/>
        <w:jc w:val="center"/>
        <w:rPr>
          <w:rFonts w:ascii="宋体" w:hAnsi="宋体" w:eastAsia="宋体" w:cs="宋体"/>
          <w:color w:val="333333"/>
          <w:kern w:val="0"/>
          <w:sz w:val="44"/>
          <w:szCs w:val="44"/>
        </w:rPr>
      </w:pPr>
    </w:p>
    <w:p>
      <w:pPr>
        <w:widowControl/>
        <w:shd w:val="clear" w:color="auto" w:fill="FFFFFF"/>
        <w:spacing w:line="42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项目名称：贵州数字出版有限公司</w:t>
      </w:r>
      <w:r>
        <w:rPr>
          <w:rFonts w:hint="eastAsia" w:ascii="仿宋" w:hAnsi="仿宋" w:eastAsia="仿宋"/>
          <w:bCs/>
          <w:color w:val="333333"/>
          <w:sz w:val="32"/>
          <w:szCs w:val="32"/>
          <w:shd w:val="clear" w:color="auto" w:fill="FFFFFF"/>
        </w:rPr>
        <w:t>黔版听书微信公众服务平台搭建服务</w:t>
      </w:r>
      <w:r>
        <w:rPr>
          <w:rFonts w:hint="eastAsia" w:ascii="仿宋" w:hAnsi="仿宋" w:eastAsia="仿宋" w:cs="宋体"/>
          <w:color w:val="333333"/>
          <w:kern w:val="0"/>
          <w:sz w:val="32"/>
          <w:szCs w:val="32"/>
        </w:rPr>
        <w:t>　</w:t>
      </w:r>
    </w:p>
    <w:p>
      <w:pPr>
        <w:widowControl/>
        <w:shd w:val="clear" w:color="auto" w:fill="FFFFFF"/>
        <w:spacing w:line="42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p>
    <w:tbl>
      <w:tblPr>
        <w:tblStyle w:val="5"/>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388"/>
        <w:gridCol w:w="1989"/>
        <w:gridCol w:w="1828"/>
        <w:gridCol w:w="1276"/>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856" w:type="dxa"/>
            <w:shd w:val="clear" w:color="auto" w:fill="auto"/>
            <w:vAlign w:val="center"/>
          </w:tcPr>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序号</w:t>
            </w:r>
          </w:p>
        </w:tc>
        <w:tc>
          <w:tcPr>
            <w:tcW w:w="1388" w:type="dxa"/>
            <w:shd w:val="clear" w:color="auto" w:fill="auto"/>
            <w:vAlign w:val="center"/>
          </w:tcPr>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服务</w:t>
            </w:r>
            <w:r>
              <w:rPr>
                <w:rFonts w:ascii="仿宋" w:hAnsi="仿宋" w:eastAsia="仿宋" w:cs="宋体"/>
                <w:color w:val="333333"/>
                <w:kern w:val="0"/>
                <w:sz w:val="28"/>
                <w:szCs w:val="32"/>
              </w:rPr>
              <w:t>内容</w:t>
            </w:r>
          </w:p>
        </w:tc>
        <w:tc>
          <w:tcPr>
            <w:tcW w:w="1989" w:type="dxa"/>
            <w:shd w:val="clear" w:color="auto" w:fill="auto"/>
            <w:vAlign w:val="center"/>
          </w:tcPr>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服务</w:t>
            </w:r>
            <w:r>
              <w:rPr>
                <w:rFonts w:ascii="仿宋" w:hAnsi="仿宋" w:eastAsia="仿宋" w:cs="宋体"/>
                <w:color w:val="333333"/>
                <w:kern w:val="0"/>
                <w:sz w:val="28"/>
                <w:szCs w:val="32"/>
              </w:rPr>
              <w:t>内容说明</w:t>
            </w:r>
          </w:p>
        </w:tc>
        <w:tc>
          <w:tcPr>
            <w:tcW w:w="1828" w:type="dxa"/>
            <w:shd w:val="clear" w:color="auto" w:fill="auto"/>
            <w:vAlign w:val="center"/>
          </w:tcPr>
          <w:p>
            <w:pPr>
              <w:widowControl/>
              <w:spacing w:line="420" w:lineRule="atLeast"/>
              <w:ind w:firstLine="0" w:firstLineChars="0"/>
              <w:jc w:val="center"/>
              <w:rPr>
                <w:rFonts w:ascii="仿宋" w:hAnsi="仿宋" w:eastAsia="仿宋" w:cs="宋体"/>
                <w:color w:val="333333"/>
                <w:kern w:val="0"/>
                <w:sz w:val="28"/>
                <w:szCs w:val="32"/>
              </w:rPr>
            </w:pPr>
            <w:r>
              <w:rPr>
                <w:rFonts w:hint="eastAsia" w:ascii="仿宋" w:hAnsi="仿宋" w:eastAsia="仿宋" w:cs="宋体"/>
                <w:color w:val="333333"/>
                <w:kern w:val="0"/>
                <w:sz w:val="28"/>
                <w:szCs w:val="32"/>
              </w:rPr>
              <w:t>单位</w:t>
            </w:r>
            <w:r>
              <w:rPr>
                <w:rFonts w:ascii="仿宋" w:hAnsi="仿宋" w:eastAsia="仿宋" w:cs="宋体"/>
                <w:color w:val="333333"/>
                <w:kern w:val="0"/>
                <w:sz w:val="28"/>
                <w:szCs w:val="32"/>
              </w:rPr>
              <w:t>价格</w:t>
            </w:r>
          </w:p>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（元/人月）</w:t>
            </w:r>
          </w:p>
        </w:tc>
        <w:tc>
          <w:tcPr>
            <w:tcW w:w="1276" w:type="dxa"/>
            <w:shd w:val="clear" w:color="auto" w:fill="auto"/>
            <w:vAlign w:val="center"/>
          </w:tcPr>
          <w:p>
            <w:pPr>
              <w:widowControl/>
              <w:spacing w:line="420" w:lineRule="atLeast"/>
              <w:ind w:firstLine="0" w:firstLineChars="0"/>
              <w:jc w:val="center"/>
              <w:rPr>
                <w:rFonts w:ascii="仿宋" w:hAnsi="仿宋" w:eastAsia="仿宋" w:cs="宋体"/>
                <w:color w:val="333333"/>
                <w:kern w:val="0"/>
                <w:sz w:val="28"/>
                <w:szCs w:val="32"/>
              </w:rPr>
            </w:pPr>
            <w:r>
              <w:rPr>
                <w:rFonts w:hint="eastAsia" w:ascii="仿宋" w:hAnsi="仿宋" w:eastAsia="仿宋" w:cs="宋体"/>
                <w:color w:val="333333"/>
                <w:kern w:val="0"/>
                <w:sz w:val="28"/>
                <w:szCs w:val="32"/>
              </w:rPr>
              <w:t>数量</w:t>
            </w:r>
          </w:p>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（人月）</w:t>
            </w:r>
          </w:p>
        </w:tc>
        <w:tc>
          <w:tcPr>
            <w:tcW w:w="1191" w:type="dxa"/>
            <w:shd w:val="clear" w:color="auto" w:fill="auto"/>
            <w:vAlign w:val="center"/>
          </w:tcPr>
          <w:p>
            <w:pPr>
              <w:widowControl/>
              <w:spacing w:line="420" w:lineRule="atLeast"/>
              <w:ind w:firstLine="0" w:firstLineChars="0"/>
              <w:jc w:val="center"/>
              <w:rPr>
                <w:rFonts w:ascii="仿宋" w:hAnsi="仿宋" w:eastAsia="仿宋" w:cs="宋体"/>
                <w:color w:val="333333"/>
                <w:kern w:val="0"/>
                <w:sz w:val="28"/>
                <w:szCs w:val="32"/>
              </w:rPr>
            </w:pPr>
            <w:r>
              <w:rPr>
                <w:rFonts w:hint="eastAsia" w:ascii="仿宋" w:hAnsi="仿宋" w:eastAsia="仿宋" w:cs="宋体"/>
                <w:color w:val="333333"/>
                <w:kern w:val="0"/>
                <w:sz w:val="28"/>
                <w:szCs w:val="32"/>
              </w:rPr>
              <w:t>价格</w:t>
            </w:r>
          </w:p>
          <w:p>
            <w:pPr>
              <w:widowControl/>
              <w:spacing w:line="420" w:lineRule="atLeast"/>
              <w:ind w:firstLine="0" w:firstLineChars="0"/>
              <w:jc w:val="center"/>
              <w:rPr>
                <w:rFonts w:hint="eastAsia" w:ascii="仿宋" w:hAnsi="仿宋" w:eastAsia="仿宋" w:cs="宋体"/>
                <w:color w:val="333333"/>
                <w:kern w:val="0"/>
                <w:sz w:val="28"/>
                <w:szCs w:val="32"/>
              </w:rPr>
            </w:pPr>
            <w:r>
              <w:rPr>
                <w:rFonts w:hint="eastAsia" w:ascii="仿宋" w:hAnsi="仿宋" w:eastAsia="仿宋" w:cs="宋体"/>
                <w:color w:val="333333"/>
                <w:kern w:val="0"/>
                <w:sz w:val="28"/>
                <w:szCs w:val="3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856" w:type="dxa"/>
            <w:shd w:val="clear" w:color="auto" w:fill="auto"/>
            <w:vAlign w:val="top"/>
          </w:tcPr>
          <w:p>
            <w:pPr>
              <w:widowControl/>
              <w:spacing w:line="420" w:lineRule="atLeast"/>
              <w:ind w:firstLine="0" w:firstLineChars="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p>
        </w:tc>
        <w:tc>
          <w:tcPr>
            <w:tcW w:w="138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p>
        </w:tc>
        <w:tc>
          <w:tcPr>
            <w:tcW w:w="1989"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856" w:type="dxa"/>
            <w:shd w:val="clear" w:color="auto" w:fill="auto"/>
            <w:vAlign w:val="top"/>
          </w:tcPr>
          <w:p>
            <w:pPr>
              <w:widowControl/>
              <w:spacing w:line="420" w:lineRule="atLeast"/>
              <w:ind w:firstLine="0" w:firstLineChars="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138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p>
        </w:tc>
        <w:tc>
          <w:tcPr>
            <w:tcW w:w="1989"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856" w:type="dxa"/>
            <w:shd w:val="clear" w:color="auto" w:fill="auto"/>
            <w:vAlign w:val="top"/>
          </w:tcPr>
          <w:p>
            <w:pPr>
              <w:widowControl/>
              <w:spacing w:line="420" w:lineRule="atLeast"/>
              <w:ind w:firstLine="0" w:firstLineChars="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138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p>
        </w:tc>
        <w:tc>
          <w:tcPr>
            <w:tcW w:w="1989"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856" w:type="dxa"/>
            <w:shd w:val="clear" w:color="auto" w:fill="auto"/>
            <w:vAlign w:val="top"/>
          </w:tcPr>
          <w:p>
            <w:pPr>
              <w:widowControl/>
              <w:spacing w:line="420" w:lineRule="atLeast"/>
              <w:ind w:firstLine="0" w:firstLineChars="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p>
        </w:tc>
        <w:tc>
          <w:tcPr>
            <w:tcW w:w="138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p>
        </w:tc>
        <w:tc>
          <w:tcPr>
            <w:tcW w:w="1989"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856"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r>
              <w:rPr>
                <w:rFonts w:hint="eastAsia" w:ascii="仿宋" w:hAnsi="仿宋" w:eastAsia="仿宋" w:cs="宋体"/>
                <w:color w:val="333333"/>
                <w:kern w:val="0"/>
                <w:sz w:val="32"/>
                <w:szCs w:val="32"/>
              </w:rPr>
              <w:t>……</w:t>
            </w:r>
          </w:p>
        </w:tc>
        <w:tc>
          <w:tcPr>
            <w:tcW w:w="138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w:t>
            </w:r>
          </w:p>
        </w:tc>
        <w:tc>
          <w:tcPr>
            <w:tcW w:w="1989"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仿宋" w:hAnsi="仿宋" w:eastAsia="仿宋" w:cs="宋体"/>
                <w:color w:val="333333"/>
                <w:kern w:val="0"/>
                <w:sz w:val="32"/>
                <w:szCs w:val="32"/>
              </w:rPr>
              <w:t>……</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r>
              <w:rPr>
                <w:rFonts w:hint="eastAsia" w:ascii="仿宋" w:hAnsi="仿宋" w:eastAsia="仿宋" w:cs="宋体"/>
                <w:color w:val="333333"/>
                <w:kern w:val="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4233" w:type="dxa"/>
            <w:gridSpan w:val="3"/>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投标总报价</w:t>
            </w:r>
          </w:p>
        </w:tc>
        <w:tc>
          <w:tcPr>
            <w:tcW w:w="1828"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276" w:type="dxa"/>
            <w:shd w:val="clear" w:color="auto" w:fill="auto"/>
            <w:vAlign w:val="top"/>
          </w:tcPr>
          <w:p>
            <w:pPr>
              <w:widowControl/>
              <w:spacing w:line="420" w:lineRule="atLeast"/>
              <w:ind w:firstLine="0" w:firstLineChars="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tc>
        <w:tc>
          <w:tcPr>
            <w:tcW w:w="1191" w:type="dxa"/>
            <w:shd w:val="clear" w:color="auto" w:fill="auto"/>
            <w:vAlign w:val="top"/>
          </w:tcPr>
          <w:p>
            <w:pPr>
              <w:widowControl/>
              <w:spacing w:line="420" w:lineRule="atLeast"/>
              <w:ind w:firstLine="0" w:firstLineChars="0"/>
              <w:rPr>
                <w:rFonts w:hint="eastAsia" w:ascii="宋体" w:hAnsi="宋体" w:eastAsia="宋体" w:cs="宋体"/>
                <w:color w:val="333333"/>
                <w:kern w:val="0"/>
                <w:sz w:val="32"/>
                <w:szCs w:val="32"/>
              </w:rPr>
            </w:pPr>
          </w:p>
        </w:tc>
      </w:tr>
    </w:tbl>
    <w:p>
      <w:pPr>
        <w:widowControl/>
        <w:shd w:val="clear" w:color="auto" w:fill="FFFFFF"/>
        <w:spacing w:line="420" w:lineRule="atLeast"/>
        <w:ind w:firstLine="640"/>
        <w:rPr>
          <w:rFonts w:ascii="仿宋" w:hAnsi="仿宋" w:eastAsia="仿宋"/>
          <w:sz w:val="32"/>
          <w:szCs w:val="32"/>
        </w:rPr>
      </w:pPr>
      <w:r>
        <w:rPr>
          <w:rFonts w:hint="eastAsia" w:ascii="仿宋" w:hAnsi="仿宋" w:eastAsia="仿宋"/>
          <w:sz w:val="32"/>
          <w:szCs w:val="32"/>
        </w:rPr>
        <w:t>注：供应商须按“</w:t>
      </w:r>
      <w:r>
        <w:rPr>
          <w:rFonts w:hint="eastAsia" w:ascii="仿宋" w:hAnsi="仿宋" w:eastAsia="仿宋"/>
          <w:bCs/>
          <w:sz w:val="32"/>
          <w:szCs w:val="32"/>
        </w:rPr>
        <w:t>报价明细表”的格式</w:t>
      </w:r>
      <w:r>
        <w:rPr>
          <w:rFonts w:hint="eastAsia" w:ascii="仿宋" w:hAnsi="仿宋" w:eastAsia="仿宋"/>
          <w:sz w:val="32"/>
          <w:szCs w:val="32"/>
        </w:rPr>
        <w:t>详细报出投标总价的各个组成部分的报价，否则作无效投标处理。</w:t>
      </w:r>
    </w:p>
    <w:p>
      <w:pPr>
        <w:widowControl/>
        <w:shd w:val="clear" w:color="auto" w:fill="FFFFFF"/>
        <w:spacing w:line="420" w:lineRule="atLeast"/>
        <w:ind w:firstLine="640"/>
        <w:rPr>
          <w:rFonts w:hint="eastAsia" w:ascii="仿宋" w:hAnsi="仿宋" w:eastAsia="仿宋" w:cs="宋体"/>
          <w:color w:val="333333"/>
          <w:kern w:val="0"/>
          <w:sz w:val="32"/>
          <w:szCs w:val="32"/>
        </w:rPr>
      </w:pP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供应商：（盖章）</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法定代表人或委托代理人： （签字或盖章）</w:t>
      </w:r>
    </w:p>
    <w:p>
      <w:pPr>
        <w:widowControl/>
        <w:shd w:val="clear" w:color="auto" w:fill="FFFFFF"/>
        <w:spacing w:line="360" w:lineRule="atLeast"/>
        <w:ind w:firstLine="640"/>
        <w:rPr>
          <w:rFonts w:ascii="仿宋" w:hAnsi="仿宋" w:eastAsia="仿宋"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60" w:lineRule="atLeast"/>
        <w:ind w:firstLine="64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日期：</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年</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月</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日</w:t>
      </w:r>
    </w:p>
    <w:p>
      <w:pPr>
        <w:ind w:firstLine="0" w:firstLineChars="0"/>
        <w:rPr>
          <w:rFonts w:hint="eastAsia" w:ascii="仿宋" w:hAnsi="仿宋" w:eastAsia="仿宋"/>
          <w:b/>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rPr>
        <w:rFonts w:hint="eastAsia"/>
      </w:rP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80007"/>
    <w:rsid w:val="1FA800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pPr>
    <w:rPr>
      <w:rFonts w:eastAsia="宋体"/>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jia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2018-10-31T02:06:00Z</dcterms:created>
  <dc:creator>jiangjiang</dc:creator>
  <cp:lastModifiedBy>jiangjiang</cp:lastModifiedBy>
  <dcterms:modified xsi:type="dcterms:W3CDTF">2018-10-31T02:07:16Z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